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CA7" w:rsidRDefault="00072CA7" w:rsidP="00A77306">
      <w:pPr>
        <w:spacing w:after="0" w:line="240" w:lineRule="auto"/>
        <w:rPr>
          <w:b/>
        </w:rPr>
      </w:pPr>
      <w:bookmarkStart w:id="0" w:name="_GoBack"/>
      <w:bookmarkEnd w:id="0"/>
      <w:r>
        <w:rPr>
          <w:b/>
          <w:noProof/>
        </w:rPr>
        <w:drawing>
          <wp:anchor distT="0" distB="0" distL="114300" distR="114300" simplePos="0" relativeHeight="251658240" behindDoc="0" locked="0" layoutInCell="1" allowOverlap="1">
            <wp:simplePos x="0" y="0"/>
            <wp:positionH relativeFrom="column">
              <wp:posOffset>1895475</wp:posOffset>
            </wp:positionH>
            <wp:positionV relativeFrom="paragraph">
              <wp:posOffset>0</wp:posOffset>
            </wp:positionV>
            <wp:extent cx="2133600" cy="9874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987425"/>
                    </a:xfrm>
                    <a:prstGeom prst="rect">
                      <a:avLst/>
                    </a:prstGeom>
                    <a:noFill/>
                  </pic:spPr>
                </pic:pic>
              </a:graphicData>
            </a:graphic>
          </wp:anchor>
        </w:drawing>
      </w:r>
      <w:r w:rsidR="00A77306">
        <w:rPr>
          <w:b/>
        </w:rPr>
        <w:br w:type="textWrapping" w:clear="all"/>
      </w:r>
    </w:p>
    <w:p w:rsidR="00072CA7" w:rsidRDefault="00072CA7" w:rsidP="008A18D6">
      <w:pPr>
        <w:spacing w:after="0" w:line="240" w:lineRule="auto"/>
        <w:jc w:val="center"/>
        <w:rPr>
          <w:b/>
        </w:rPr>
      </w:pPr>
    </w:p>
    <w:p w:rsidR="006B2BD0" w:rsidRDefault="006B5349" w:rsidP="008A18D6">
      <w:pPr>
        <w:spacing w:after="0" w:line="240" w:lineRule="auto"/>
        <w:jc w:val="center"/>
        <w:rPr>
          <w:b/>
        </w:rPr>
      </w:pPr>
      <w:r>
        <w:rPr>
          <w:b/>
        </w:rPr>
        <w:t xml:space="preserve">LCWR Statement </w:t>
      </w:r>
      <w:r w:rsidR="00636EBF">
        <w:rPr>
          <w:b/>
        </w:rPr>
        <w:t>on U.S. Withdrawal from New York Declaration for Refugees and Migrants</w:t>
      </w:r>
    </w:p>
    <w:p w:rsidR="006B2BD0" w:rsidRDefault="006B2BD0" w:rsidP="008A55B9">
      <w:pPr>
        <w:spacing w:after="0" w:line="240" w:lineRule="auto"/>
      </w:pPr>
    </w:p>
    <w:p w:rsidR="008A55B9" w:rsidRDefault="00550740" w:rsidP="008A55B9">
      <w:pPr>
        <w:spacing w:after="0" w:line="240" w:lineRule="auto"/>
      </w:pPr>
      <w:r>
        <w:t xml:space="preserve">The world faces </w:t>
      </w:r>
      <w:r w:rsidR="00991798" w:rsidRPr="00991798">
        <w:t>a</w:t>
      </w:r>
      <w:r w:rsidR="00506A9D">
        <w:t>n unprecedented</w:t>
      </w:r>
      <w:r w:rsidR="00991798" w:rsidRPr="00991798">
        <w:t xml:space="preserve"> global </w:t>
      </w:r>
      <w:r w:rsidR="00636EBF">
        <w:t xml:space="preserve">migration </w:t>
      </w:r>
      <w:r w:rsidR="00991798" w:rsidRPr="00991798">
        <w:t>crisis</w:t>
      </w:r>
      <w:r w:rsidR="00506A9D">
        <w:t>. M</w:t>
      </w:r>
      <w:r w:rsidR="00991798" w:rsidRPr="00991798">
        <w:t>ore than 6</w:t>
      </w:r>
      <w:r w:rsidR="00636EBF">
        <w:t>6</w:t>
      </w:r>
      <w:r w:rsidR="00991798" w:rsidRPr="00991798">
        <w:t xml:space="preserve"> million people </w:t>
      </w:r>
      <w:r w:rsidR="00636EBF">
        <w:t>are on the move</w:t>
      </w:r>
      <w:r w:rsidR="00991798" w:rsidRPr="00991798">
        <w:t xml:space="preserve">, more than at any time since World War II. Some </w:t>
      </w:r>
      <w:r w:rsidR="00636EBF">
        <w:t>17.2</w:t>
      </w:r>
      <w:r w:rsidR="00A22976">
        <w:t xml:space="preserve"> million are refugees; most </w:t>
      </w:r>
      <w:r w:rsidR="00506A9D" w:rsidRPr="00506A9D">
        <w:t>are children.</w:t>
      </w:r>
      <w:r w:rsidR="008A55B9">
        <w:t xml:space="preserve"> </w:t>
      </w:r>
      <w:r w:rsidR="00355114">
        <w:t>T</w:t>
      </w:r>
      <w:r w:rsidR="008A55B9">
        <w:t>hey</w:t>
      </w:r>
      <w:r w:rsidR="008A55B9" w:rsidRPr="008A55B9">
        <w:t xml:space="preserve"> have </w:t>
      </w:r>
      <w:r w:rsidR="00D5151A">
        <w:t>been forced from their homes</w:t>
      </w:r>
      <w:r w:rsidR="00480F83">
        <w:t xml:space="preserve"> displaced by war, natural disaster, and endemic poverty</w:t>
      </w:r>
      <w:r w:rsidR="008A55B9">
        <w:t xml:space="preserve">. </w:t>
      </w:r>
      <w:r w:rsidR="00D5151A">
        <w:t>The</w:t>
      </w:r>
      <w:r w:rsidR="007C083E">
        <w:t xml:space="preserve">se brothers and sisters of ours are </w:t>
      </w:r>
      <w:r w:rsidR="00636EBF">
        <w:t xml:space="preserve">quite </w:t>
      </w:r>
      <w:r w:rsidR="00D5151A">
        <w:t>literally running for their lives.</w:t>
      </w:r>
    </w:p>
    <w:p w:rsidR="007C083E" w:rsidRDefault="007C083E" w:rsidP="008A55B9">
      <w:pPr>
        <w:spacing w:after="0" w:line="240" w:lineRule="auto"/>
      </w:pPr>
    </w:p>
    <w:p w:rsidR="007C083E" w:rsidRPr="007C083E" w:rsidRDefault="007C083E" w:rsidP="007C083E">
      <w:pPr>
        <w:spacing w:after="0" w:line="240" w:lineRule="auto"/>
      </w:pPr>
      <w:r w:rsidRPr="007C083E">
        <w:t xml:space="preserve">The Trump administration’s misguided decision to </w:t>
      </w:r>
      <w:r w:rsidRPr="007C083E">
        <w:rPr>
          <w:iCs/>
        </w:rPr>
        <w:t xml:space="preserve">end </w:t>
      </w:r>
      <w:r w:rsidR="00AB3A45">
        <w:rPr>
          <w:iCs/>
        </w:rPr>
        <w:t>U.S.</w:t>
      </w:r>
      <w:r w:rsidRPr="007C083E">
        <w:rPr>
          <w:iCs/>
        </w:rPr>
        <w:t xml:space="preserve"> participation in the</w:t>
      </w:r>
      <w:r w:rsidRPr="007C083E">
        <w:t xml:space="preserve"> </w:t>
      </w:r>
      <w:r w:rsidRPr="007C083E">
        <w:rPr>
          <w:iCs/>
        </w:rPr>
        <w:t xml:space="preserve">New York Declaration for Refugees and Migrants is yet another example of the president’s attempts to wall off </w:t>
      </w:r>
      <w:r>
        <w:rPr>
          <w:iCs/>
        </w:rPr>
        <w:t xml:space="preserve">this nation </w:t>
      </w:r>
      <w:r w:rsidRPr="007C083E">
        <w:rPr>
          <w:iCs/>
        </w:rPr>
        <w:t xml:space="preserve">and subvert </w:t>
      </w:r>
      <w:r>
        <w:rPr>
          <w:iCs/>
        </w:rPr>
        <w:t>its values</w:t>
      </w:r>
      <w:r w:rsidRPr="007C083E">
        <w:rPr>
          <w:iCs/>
        </w:rPr>
        <w:t xml:space="preserve">. </w:t>
      </w:r>
      <w:r>
        <w:rPr>
          <w:iCs/>
        </w:rPr>
        <w:t>Furthermore, the w</w:t>
      </w:r>
      <w:r w:rsidRPr="007C083E">
        <w:rPr>
          <w:iCs/>
        </w:rPr>
        <w:t xml:space="preserve">ithdrawal from the New York Declaration is </w:t>
      </w:r>
      <w:r>
        <w:rPr>
          <w:iCs/>
        </w:rPr>
        <w:t>yet</w:t>
      </w:r>
      <w:r w:rsidRPr="007C083E">
        <w:rPr>
          <w:iCs/>
        </w:rPr>
        <w:t xml:space="preserve"> another demonstration of the failure of U.S. leadership in the global community.</w:t>
      </w:r>
    </w:p>
    <w:p w:rsidR="00506A9D" w:rsidRDefault="00506A9D" w:rsidP="00506A9D">
      <w:pPr>
        <w:spacing w:after="0" w:line="240" w:lineRule="auto"/>
      </w:pPr>
    </w:p>
    <w:p w:rsidR="007C083E" w:rsidRPr="007C083E" w:rsidRDefault="00550740" w:rsidP="007C083E">
      <w:pPr>
        <w:spacing w:after="0" w:line="240" w:lineRule="auto"/>
      </w:pPr>
      <w:r>
        <w:t xml:space="preserve">The United States </w:t>
      </w:r>
      <w:r w:rsidR="00991798" w:rsidRPr="00991798">
        <w:t xml:space="preserve">has a </w:t>
      </w:r>
      <w:r w:rsidR="002C18AA">
        <w:t>long</w:t>
      </w:r>
      <w:r w:rsidR="00991798" w:rsidRPr="00991798">
        <w:t xml:space="preserve"> </w:t>
      </w:r>
      <w:r w:rsidR="00D52781">
        <w:t xml:space="preserve">history of welcoming </w:t>
      </w:r>
      <w:r w:rsidR="00991798" w:rsidRPr="00991798">
        <w:t>immigrant</w:t>
      </w:r>
      <w:r w:rsidR="00D52781">
        <w:t>s</w:t>
      </w:r>
      <w:r w:rsidR="00991798" w:rsidRPr="00991798">
        <w:t xml:space="preserve"> and </w:t>
      </w:r>
      <w:r w:rsidR="00D52781">
        <w:t>sheltering refugees</w:t>
      </w:r>
      <w:r w:rsidR="00991798" w:rsidRPr="00991798">
        <w:t xml:space="preserve">. </w:t>
      </w:r>
      <w:r w:rsidR="007D7E86">
        <w:t>W</w:t>
      </w:r>
      <w:r w:rsidR="001B142A">
        <w:t>omen religious</w:t>
      </w:r>
      <w:r w:rsidR="007D7E86">
        <w:t xml:space="preserve"> </w:t>
      </w:r>
      <w:r w:rsidR="002C18AA">
        <w:t xml:space="preserve">have been blessed to be able to accompany and serve immigrant and refugee communities across this country </w:t>
      </w:r>
      <w:r w:rsidR="00636EBF">
        <w:t xml:space="preserve">and around the world </w:t>
      </w:r>
      <w:r w:rsidR="002C18AA">
        <w:t>for a very long time.</w:t>
      </w:r>
      <w:r w:rsidR="001B142A">
        <w:t xml:space="preserve"> </w:t>
      </w:r>
      <w:r w:rsidR="007C083E" w:rsidRPr="007C083E">
        <w:t xml:space="preserve">We strongly object to </w:t>
      </w:r>
      <w:r w:rsidR="007C083E">
        <w:t xml:space="preserve">any </w:t>
      </w:r>
      <w:r w:rsidR="007C083E" w:rsidRPr="007C083E">
        <w:t xml:space="preserve">attempt to limit our ability to heed the scriptural command to welcome the stranger and care for our neighbors. </w:t>
      </w:r>
    </w:p>
    <w:p w:rsidR="002C18AA" w:rsidRDefault="002C18AA" w:rsidP="008A18D6">
      <w:pPr>
        <w:spacing w:after="0" w:line="240" w:lineRule="auto"/>
      </w:pPr>
    </w:p>
    <w:p w:rsidR="007C083E" w:rsidRDefault="006B5349" w:rsidP="006B5349">
      <w:pPr>
        <w:spacing w:after="0" w:line="240" w:lineRule="auto"/>
      </w:pPr>
      <w:r w:rsidRPr="006B5349">
        <w:t xml:space="preserve">Catholic sisters remain committed to welcoming refugees </w:t>
      </w:r>
      <w:r w:rsidR="00636EBF">
        <w:t xml:space="preserve">and </w:t>
      </w:r>
      <w:r w:rsidR="007C083E">
        <w:t>migrants</w:t>
      </w:r>
      <w:r w:rsidR="00AB3A45">
        <w:t xml:space="preserve"> and will continue </w:t>
      </w:r>
      <w:r w:rsidR="007C083E">
        <w:t xml:space="preserve">to demand </w:t>
      </w:r>
      <w:r w:rsidR="00AB3A45">
        <w:t xml:space="preserve">that </w:t>
      </w:r>
      <w:r w:rsidR="007C083E">
        <w:t>the dignity and rights of all refugees and migrants, regardless of status,</w:t>
      </w:r>
      <w:r w:rsidR="00AB3A45">
        <w:t xml:space="preserve"> are honored. </w:t>
      </w:r>
    </w:p>
    <w:p w:rsidR="007C083E" w:rsidRDefault="007C083E" w:rsidP="006B5349">
      <w:pPr>
        <w:spacing w:after="0" w:line="240" w:lineRule="auto"/>
      </w:pPr>
    </w:p>
    <w:p w:rsidR="007C083E" w:rsidRPr="009D0386" w:rsidRDefault="007C083E" w:rsidP="007C083E">
      <w:pPr>
        <w:spacing w:after="0" w:line="240" w:lineRule="auto"/>
        <w:rPr>
          <w:sz w:val="21"/>
          <w:szCs w:val="21"/>
        </w:rPr>
      </w:pPr>
      <w:r w:rsidRPr="009D0386">
        <w:rPr>
          <w:i/>
          <w:sz w:val="21"/>
          <w:szCs w:val="21"/>
        </w:rPr>
        <w:t>LCWR is an association of leaders of congregations of Catholic sisters in the United States. The conference has nearly 1300 members, who represent more than 38,800 women religious in the United States. Founded in 1956, LCWR assists its members to collaboratively carry out their service of leadership to further the mission of the Gospel in today’s world.</w:t>
      </w:r>
    </w:p>
    <w:p w:rsidR="00550740" w:rsidRDefault="00550740" w:rsidP="00B77B29">
      <w:pPr>
        <w:spacing w:after="0" w:line="240" w:lineRule="auto"/>
        <w:rPr>
          <w:lang w:val="en"/>
        </w:rPr>
      </w:pPr>
    </w:p>
    <w:p w:rsidR="00550740" w:rsidRDefault="00550740" w:rsidP="00B77B29">
      <w:pPr>
        <w:spacing w:after="0" w:line="240" w:lineRule="auto"/>
        <w:rPr>
          <w:lang w:val="en"/>
        </w:rPr>
      </w:pPr>
    </w:p>
    <w:p w:rsidR="00550740" w:rsidRDefault="00550740" w:rsidP="00B77B29">
      <w:pPr>
        <w:spacing w:after="0" w:line="240" w:lineRule="auto"/>
        <w:rPr>
          <w:lang w:val="en"/>
        </w:rPr>
      </w:pPr>
    </w:p>
    <w:p w:rsidR="001104F6" w:rsidRDefault="001104F6" w:rsidP="00B77B29">
      <w:pPr>
        <w:spacing w:after="0" w:line="240" w:lineRule="auto"/>
        <w:rPr>
          <w:lang w:val="en"/>
        </w:rPr>
      </w:pPr>
      <w:r>
        <w:rPr>
          <w:lang w:val="en"/>
        </w:rPr>
        <w:t xml:space="preserve">Contact: </w:t>
      </w:r>
      <w:r w:rsidR="00550740">
        <w:rPr>
          <w:lang w:val="en"/>
        </w:rPr>
        <w:t>Annmarie Sanders, IHM asanders@lcwr.org</w:t>
      </w:r>
    </w:p>
    <w:sectPr w:rsidR="001104F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606" w:rsidRDefault="00295606" w:rsidP="00D44D22">
      <w:pPr>
        <w:spacing w:after="0" w:line="240" w:lineRule="auto"/>
      </w:pPr>
      <w:r>
        <w:separator/>
      </w:r>
    </w:p>
  </w:endnote>
  <w:endnote w:type="continuationSeparator" w:id="0">
    <w:p w:rsidR="00295606" w:rsidRDefault="00295606" w:rsidP="00D44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581548"/>
      <w:docPartObj>
        <w:docPartGallery w:val="Page Numbers (Bottom of Page)"/>
        <w:docPartUnique/>
      </w:docPartObj>
    </w:sdtPr>
    <w:sdtEndPr>
      <w:rPr>
        <w:noProof/>
      </w:rPr>
    </w:sdtEndPr>
    <w:sdtContent>
      <w:p w:rsidR="00021DA1" w:rsidRDefault="00021DA1">
        <w:pPr>
          <w:pStyle w:val="Footer"/>
          <w:jc w:val="center"/>
        </w:pPr>
        <w:r>
          <w:fldChar w:fldCharType="begin"/>
        </w:r>
        <w:r>
          <w:instrText xml:space="preserve"> PAGE   \* MERGEFORMAT </w:instrText>
        </w:r>
        <w:r>
          <w:fldChar w:fldCharType="separate"/>
        </w:r>
        <w:r w:rsidR="00233B76">
          <w:rPr>
            <w:noProof/>
          </w:rPr>
          <w:t>1</w:t>
        </w:r>
        <w:r>
          <w:rPr>
            <w:noProof/>
          </w:rPr>
          <w:fldChar w:fldCharType="end"/>
        </w:r>
      </w:p>
    </w:sdtContent>
  </w:sdt>
  <w:p w:rsidR="00021DA1" w:rsidRDefault="00021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606" w:rsidRDefault="00295606" w:rsidP="00D44D22">
      <w:pPr>
        <w:spacing w:after="0" w:line="240" w:lineRule="auto"/>
      </w:pPr>
      <w:r>
        <w:separator/>
      </w:r>
    </w:p>
  </w:footnote>
  <w:footnote w:type="continuationSeparator" w:id="0">
    <w:p w:rsidR="00295606" w:rsidRDefault="00295606" w:rsidP="00D44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FD2" w:rsidRPr="00E42FD2" w:rsidRDefault="00636EBF">
    <w:pPr>
      <w:pStyle w:val="Header"/>
      <w:rPr>
        <w:sz w:val="18"/>
        <w:szCs w:val="18"/>
      </w:rPr>
    </w:pPr>
    <w:r>
      <w:rPr>
        <w:sz w:val="18"/>
        <w:szCs w:val="18"/>
      </w:rPr>
      <w:t>December</w:t>
    </w:r>
    <w:r w:rsidR="00AB3A45">
      <w:rPr>
        <w:sz w:val="18"/>
        <w:szCs w:val="18"/>
      </w:rPr>
      <w:t xml:space="preserve"> 4,</w:t>
    </w:r>
    <w:r>
      <w:rPr>
        <w:sz w:val="18"/>
        <w:szCs w:val="18"/>
      </w:rPr>
      <w:t xml:space="preserve"> </w:t>
    </w:r>
    <w:r w:rsidR="00A77306">
      <w:rPr>
        <w:sz w:val="18"/>
        <w:szCs w:val="18"/>
      </w:rPr>
      <w: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1061"/>
    <w:multiLevelType w:val="hybridMultilevel"/>
    <w:tmpl w:val="C6B8120A"/>
    <w:lvl w:ilvl="0" w:tplc="0409000B">
      <w:start w:val="1"/>
      <w:numFmt w:val="bullet"/>
      <w:lvlText w:val=""/>
      <w:lvlJc w:val="left"/>
      <w:pPr>
        <w:ind w:left="1061" w:hanging="360"/>
      </w:pPr>
      <w:rPr>
        <w:rFonts w:ascii="Wingdings" w:hAnsi="Wingdings"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1" w15:restartNumberingAfterBreak="0">
    <w:nsid w:val="1A6011FC"/>
    <w:multiLevelType w:val="hybridMultilevel"/>
    <w:tmpl w:val="5E624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9119A"/>
    <w:multiLevelType w:val="hybridMultilevel"/>
    <w:tmpl w:val="E8CC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A27A67"/>
    <w:multiLevelType w:val="hybridMultilevel"/>
    <w:tmpl w:val="F60E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5C0"/>
    <w:rsid w:val="00021DA1"/>
    <w:rsid w:val="00072CA7"/>
    <w:rsid w:val="000E2CAB"/>
    <w:rsid w:val="000E723A"/>
    <w:rsid w:val="000F63DF"/>
    <w:rsid w:val="001104F6"/>
    <w:rsid w:val="001118F2"/>
    <w:rsid w:val="00114566"/>
    <w:rsid w:val="001A3720"/>
    <w:rsid w:val="001B142A"/>
    <w:rsid w:val="001F383E"/>
    <w:rsid w:val="001F4517"/>
    <w:rsid w:val="001F7626"/>
    <w:rsid w:val="00233B76"/>
    <w:rsid w:val="00273398"/>
    <w:rsid w:val="00295606"/>
    <w:rsid w:val="002B4B00"/>
    <w:rsid w:val="002C18AA"/>
    <w:rsid w:val="002D49D2"/>
    <w:rsid w:val="002F57CA"/>
    <w:rsid w:val="00354C2A"/>
    <w:rsid w:val="00355114"/>
    <w:rsid w:val="00363E8C"/>
    <w:rsid w:val="003704B8"/>
    <w:rsid w:val="00380D68"/>
    <w:rsid w:val="003A4624"/>
    <w:rsid w:val="003B20FE"/>
    <w:rsid w:val="003C598C"/>
    <w:rsid w:val="003C5B95"/>
    <w:rsid w:val="003D5838"/>
    <w:rsid w:val="00480F83"/>
    <w:rsid w:val="004C5625"/>
    <w:rsid w:val="004F6EB6"/>
    <w:rsid w:val="00506A9D"/>
    <w:rsid w:val="0054421B"/>
    <w:rsid w:val="00550740"/>
    <w:rsid w:val="00591DD2"/>
    <w:rsid w:val="005B73F3"/>
    <w:rsid w:val="005C4061"/>
    <w:rsid w:val="00617266"/>
    <w:rsid w:val="0062772F"/>
    <w:rsid w:val="00636EBF"/>
    <w:rsid w:val="006B2BD0"/>
    <w:rsid w:val="006B5349"/>
    <w:rsid w:val="007545C0"/>
    <w:rsid w:val="00754B36"/>
    <w:rsid w:val="0076662F"/>
    <w:rsid w:val="007A07E9"/>
    <w:rsid w:val="007C083E"/>
    <w:rsid w:val="007D7E86"/>
    <w:rsid w:val="00810870"/>
    <w:rsid w:val="00846F4E"/>
    <w:rsid w:val="008A18D6"/>
    <w:rsid w:val="008A55B9"/>
    <w:rsid w:val="008D54FD"/>
    <w:rsid w:val="008E5DC7"/>
    <w:rsid w:val="00913F11"/>
    <w:rsid w:val="00927970"/>
    <w:rsid w:val="00991798"/>
    <w:rsid w:val="00A22976"/>
    <w:rsid w:val="00A340B9"/>
    <w:rsid w:val="00A77306"/>
    <w:rsid w:val="00AB3A45"/>
    <w:rsid w:val="00AB5E08"/>
    <w:rsid w:val="00AC700E"/>
    <w:rsid w:val="00B6522B"/>
    <w:rsid w:val="00B77B29"/>
    <w:rsid w:val="00BF0DDB"/>
    <w:rsid w:val="00C53C85"/>
    <w:rsid w:val="00CA483A"/>
    <w:rsid w:val="00CC7EEB"/>
    <w:rsid w:val="00D129D8"/>
    <w:rsid w:val="00D44D22"/>
    <w:rsid w:val="00D5151A"/>
    <w:rsid w:val="00D52781"/>
    <w:rsid w:val="00DA672D"/>
    <w:rsid w:val="00E42FD2"/>
    <w:rsid w:val="00E52990"/>
    <w:rsid w:val="00F068E7"/>
    <w:rsid w:val="00F8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E7395-7EA9-42E2-B43D-E8C3090A2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624"/>
    <w:rPr>
      <w:rFonts w:ascii="Segoe UI" w:hAnsi="Segoe UI" w:cs="Segoe UI"/>
      <w:sz w:val="18"/>
      <w:szCs w:val="18"/>
    </w:rPr>
  </w:style>
  <w:style w:type="character" w:styleId="Hyperlink">
    <w:name w:val="Hyperlink"/>
    <w:basedOn w:val="DefaultParagraphFont"/>
    <w:uiPriority w:val="99"/>
    <w:unhideWhenUsed/>
    <w:rsid w:val="00D44D22"/>
    <w:rPr>
      <w:color w:val="0563C1" w:themeColor="hyperlink"/>
      <w:u w:val="single"/>
    </w:rPr>
  </w:style>
  <w:style w:type="paragraph" w:styleId="Header">
    <w:name w:val="header"/>
    <w:basedOn w:val="Normal"/>
    <w:link w:val="HeaderChar"/>
    <w:uiPriority w:val="99"/>
    <w:unhideWhenUsed/>
    <w:rsid w:val="00D44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D22"/>
  </w:style>
  <w:style w:type="paragraph" w:styleId="Footer">
    <w:name w:val="footer"/>
    <w:basedOn w:val="Normal"/>
    <w:link w:val="FooterChar"/>
    <w:uiPriority w:val="99"/>
    <w:unhideWhenUsed/>
    <w:rsid w:val="00D44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D22"/>
  </w:style>
  <w:style w:type="paragraph" w:styleId="ListParagraph">
    <w:name w:val="List Paragraph"/>
    <w:basedOn w:val="Normal"/>
    <w:uiPriority w:val="34"/>
    <w:qFormat/>
    <w:rsid w:val="008A18D6"/>
    <w:pPr>
      <w:ind w:left="720"/>
      <w:contextualSpacing/>
    </w:pPr>
  </w:style>
  <w:style w:type="paragraph" w:styleId="FootnoteText">
    <w:name w:val="footnote text"/>
    <w:basedOn w:val="Normal"/>
    <w:link w:val="FootnoteTextChar"/>
    <w:uiPriority w:val="99"/>
    <w:semiHidden/>
    <w:unhideWhenUsed/>
    <w:rsid w:val="00506A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6A9D"/>
    <w:rPr>
      <w:sz w:val="20"/>
      <w:szCs w:val="20"/>
    </w:rPr>
  </w:style>
  <w:style w:type="character" w:styleId="FootnoteReference">
    <w:name w:val="footnote reference"/>
    <w:basedOn w:val="DefaultParagraphFont"/>
    <w:uiPriority w:val="99"/>
    <w:semiHidden/>
    <w:unhideWhenUsed/>
    <w:rsid w:val="00506A9D"/>
    <w:rPr>
      <w:vertAlign w:val="superscript"/>
    </w:rPr>
  </w:style>
  <w:style w:type="character" w:styleId="FollowedHyperlink">
    <w:name w:val="FollowedHyperlink"/>
    <w:basedOn w:val="DefaultParagraphFont"/>
    <w:uiPriority w:val="99"/>
    <w:semiHidden/>
    <w:unhideWhenUsed/>
    <w:rsid w:val="00DA67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A245E-E955-4E6A-BC16-C3D07523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Scholz</dc:creator>
  <cp:keywords/>
  <dc:description/>
  <cp:lastModifiedBy>Annmarie Sanders</cp:lastModifiedBy>
  <cp:revision>2</cp:revision>
  <cp:lastPrinted>2016-07-28T16:45:00Z</cp:lastPrinted>
  <dcterms:created xsi:type="dcterms:W3CDTF">2017-12-20T15:28:00Z</dcterms:created>
  <dcterms:modified xsi:type="dcterms:W3CDTF">2017-12-20T15:28:00Z</dcterms:modified>
</cp:coreProperties>
</file>